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34" w:rsidRDefault="00CC7F1F" w:rsidP="00A11834">
      <w:pPr>
        <w:shd w:val="clear" w:color="auto" w:fill="FFFFFF"/>
        <w:spacing w:after="0" w:line="241" w:lineRule="exact"/>
        <w:ind w:right="4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ocuments\img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8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СОГЛАСОВАНО                                                                        УТВЕРЖДАЮ</w:t>
      </w:r>
    </w:p>
    <w:p w:rsidR="00A11834" w:rsidRDefault="00A11834" w:rsidP="00A11834">
      <w:pPr>
        <w:shd w:val="clear" w:color="auto" w:fill="FFFFFF"/>
        <w:spacing w:after="0" w:line="241" w:lineRule="exact"/>
        <w:ind w:right="4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                 </w:t>
      </w:r>
    </w:p>
    <w:p w:rsidR="00A11834" w:rsidRDefault="00A11834" w:rsidP="00A1183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Председатель ПК                                                                        Директор МБОУ «СОШ</w:t>
      </w:r>
    </w:p>
    <w:p w:rsidR="00A11834" w:rsidRDefault="00A11834" w:rsidP="00A1183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МБОУ «СОШ                                                                               с. Пуциловка»</w:t>
      </w:r>
    </w:p>
    <w:p w:rsidR="00A11834" w:rsidRDefault="00A11834" w:rsidP="00A11834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с. Пуциловка»                                                        </w:t>
      </w:r>
      <w:r w:rsidR="001571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</w:t>
      </w:r>
      <w:proofErr w:type="spellStart"/>
      <w:r w:rsidR="001571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________В.В.Сухопарова</w:t>
      </w:r>
      <w:proofErr w:type="spellEnd"/>
    </w:p>
    <w:p w:rsidR="00A11834" w:rsidRDefault="00A11834" w:rsidP="00A11834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______     Н.Д.Склярова                                         </w:t>
      </w:r>
      <w:r w:rsidR="00100E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Приказ № 6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7-б      </w:t>
      </w:r>
    </w:p>
    <w:p w:rsidR="00A11834" w:rsidRDefault="00A11834" w:rsidP="00A11834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                                     </w:t>
      </w:r>
      <w:r w:rsidR="001571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от  « 29» июля</w:t>
      </w:r>
      <w:r w:rsidR="00100E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2022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г.</w:t>
      </w:r>
    </w:p>
    <w:p w:rsidR="00A11834" w:rsidRDefault="00A11834" w:rsidP="00A11834">
      <w:pPr>
        <w:shd w:val="clear" w:color="auto" w:fill="FFFFFF"/>
        <w:spacing w:after="0" w:line="241" w:lineRule="exact"/>
        <w:ind w:right="4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A11834" w:rsidRDefault="00A11834" w:rsidP="00A11834">
      <w:pPr>
        <w:shd w:val="clear" w:color="auto" w:fill="FFFFFF"/>
        <w:spacing w:after="0" w:line="241" w:lineRule="exact"/>
        <w:ind w:left="3540" w:right="4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A11834" w:rsidRDefault="00A11834" w:rsidP="00A11834">
      <w:pPr>
        <w:shd w:val="clear" w:color="auto" w:fill="FFFFFF"/>
        <w:spacing w:after="0" w:line="241" w:lineRule="exact"/>
        <w:ind w:left="3540" w:right="4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Рассмотрено на заседании педагогического совета</w:t>
      </w:r>
    </w:p>
    <w:p w:rsidR="00A11834" w:rsidRDefault="00100E00" w:rsidP="00A11834">
      <w:pPr>
        <w:shd w:val="clear" w:color="auto" w:fill="FFFFFF"/>
        <w:spacing w:after="0" w:line="241" w:lineRule="exact"/>
        <w:ind w:left="2831" w:right="40" w:firstLine="709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Протокол от «  29  »  августа  2022  года № 1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834" w:rsidRDefault="00A11834" w:rsidP="00A11834">
      <w:pPr>
        <w:spacing w:after="225"/>
        <w:jc w:val="center"/>
        <w:rPr>
          <w:rFonts w:ascii="Times New Roman" w:eastAsia="Times New Roman" w:hAnsi="Times New Roman" w:cs="Times New Roman"/>
          <w:b/>
          <w:bCs/>
          <w:sz w:val="25"/>
        </w:rPr>
      </w:pPr>
      <w:r>
        <w:rPr>
          <w:rFonts w:ascii="Times New Roman" w:eastAsia="Times New Roman" w:hAnsi="Times New Roman" w:cs="Times New Roman"/>
          <w:b/>
          <w:bCs/>
          <w:sz w:val="25"/>
        </w:rPr>
        <w:t>ПОЛОЖЕНИЕ</w:t>
      </w:r>
    </w:p>
    <w:p w:rsidR="00A11834" w:rsidRDefault="00A11834" w:rsidP="00A11834">
      <w:pPr>
        <w:spacing w:after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центре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технологической направленностей «Точка роста» на базе 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МБОУ «СОШ с.Пуциловка» Уссурийского городского округа</w:t>
      </w:r>
      <w:proofErr w:type="gramEnd"/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Центр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технологической направленностей «Точка роста» на базе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МБОУ «СОШ с.Пуциловка»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Уссурийского городского округ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далее – Центр) создан с целью развития у обучающихся естественно- научной, математической, информационной грамотности, формирования критического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мышления, совершенствования навыков естественно- научной и технологической направленностей.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Центр не является юридическим лицом и действует для достижения уставных целей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МБОУ «СОШ с.Пуциловка»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Уссурийского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Школа), а также в целях выполнения задач и достижения показателей и результатов национального проекта «Образование».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своей деятельности Центр руководствуется </w:t>
      </w:r>
      <w:hyperlink r:id="rId6" w:anchor="/document/99/902389617/" w:history="1">
        <w:r>
          <w:rPr>
            <w:rStyle w:val="a5"/>
            <w:rFonts w:ascii="Times New Roman" w:eastAsia="Times New Roman" w:hAnsi="Times New Roman" w:cs="Times New Roman"/>
            <w:color w:val="01745C"/>
            <w:sz w:val="28"/>
            <w:szCs w:val="28"/>
          </w:rPr>
          <w:t>Федеральным законом от 29.12.2012 № 273-ФЗ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«Об образовании в Российской Федерации», другими нормативными документами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иными нормативными правовыми актами РФ 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МБОУ «СОШ с.Пуциловка»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Уссурийского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программой развития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МБОУ «СОШ с.Пуциловка»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Уссурийского городского округа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планами работы, утвержденными учредителем, и настоящим положением.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Центр в своей деятельности подчиняется директору Школы.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задачи, функции деятельности Центра</w:t>
      </w:r>
    </w:p>
    <w:p w:rsidR="00CC7F1F" w:rsidRDefault="00CC7F1F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F1F" w:rsidRDefault="00CC7F1F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User\Documents\img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g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1F" w:rsidRDefault="00CC7F1F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F1F" w:rsidRDefault="00CC7F1F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Задачами Центра являются: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разработка и реализация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общеобразовательных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направленностей, а также иных программ, в том числе в каникулярный период;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вовлечение обучающихся и педагогических работников в проектную деятельность;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2.2.4.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Центр для достижения цели и выполнения задач вправе взаимодействовать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1834" w:rsidRDefault="00A11834" w:rsidP="00A11834">
      <w:pPr>
        <w:numPr>
          <w:ilvl w:val="0"/>
          <w:numId w:val="2"/>
        </w:numPr>
        <w:spacing w:after="0"/>
        <w:ind w:left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A11834" w:rsidRDefault="00A11834" w:rsidP="00A11834">
      <w:pPr>
        <w:numPr>
          <w:ilvl w:val="0"/>
          <w:numId w:val="2"/>
        </w:numPr>
        <w:spacing w:after="0"/>
        <w:ind w:left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иными образовательными организациями, на базе которых созданы центры «Точка роста»;</w:t>
      </w:r>
    </w:p>
    <w:p w:rsidR="00A11834" w:rsidRDefault="00A11834" w:rsidP="00A11834">
      <w:pPr>
        <w:numPr>
          <w:ilvl w:val="0"/>
          <w:numId w:val="2"/>
        </w:numPr>
        <w:spacing w:after="0"/>
        <w:ind w:left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A11834" w:rsidRDefault="00A11834" w:rsidP="00A11834">
      <w:pPr>
        <w:numPr>
          <w:ilvl w:val="0"/>
          <w:numId w:val="2"/>
        </w:numPr>
        <w:spacing w:after="0"/>
        <w:ind w:left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A11834" w:rsidRDefault="00A11834" w:rsidP="00A11834">
      <w:pPr>
        <w:spacing w:after="0"/>
        <w:ind w:left="270"/>
        <w:rPr>
          <w:rFonts w:ascii="Times New Roman" w:eastAsia="Times New Roman" w:hAnsi="Times New Roman" w:cs="Times New Roman"/>
          <w:sz w:val="28"/>
          <w:szCs w:val="28"/>
        </w:rPr>
      </w:pP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Порядок управления Центром «Точка роста»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Директор Школы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Руководителем Центра может быть назначен сотрудник Школы из числа руководящих и педагогических работников.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Руководитель Центра обязан: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3.3.3. отчитываться перед директором Школы о результатах работы Центра;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3.3.4. выполнять иные обязанности, предусмотренные законодательством, уставом Школы, должностной инструкцией и настоящим положением.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Руководитель Центра вправе: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 осуществлять расстановку кадров Центра, прием на работу которых осуществляется приказом директора Школы;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3.4.2. по согласованию с директором Школы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реализацией;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11834" w:rsidRDefault="00A11834" w:rsidP="00A1183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3.4.4. по согласованию с директором Школы осуществлять организацию и проведение мероприятий по профилю направлений деятельности Центра;</w:t>
      </w:r>
    </w:p>
    <w:p w:rsidR="00A11834" w:rsidRDefault="00A11834" w:rsidP="00A11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РФ.</w:t>
      </w:r>
    </w:p>
    <w:p w:rsidR="00A11834" w:rsidRDefault="00A11834" w:rsidP="00A11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11834" w:rsidRDefault="00A11834" w:rsidP="00A11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1834" w:rsidRDefault="00A11834" w:rsidP="00A11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1834" w:rsidRDefault="00A11834" w:rsidP="00A118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1834" w:rsidRDefault="00A11834" w:rsidP="00537370">
      <w:pPr>
        <w:spacing w:after="225" w:line="240" w:lineRule="auto"/>
        <w:rPr>
          <w:rFonts w:ascii="Arial" w:eastAsia="Times New Roman" w:hAnsi="Arial" w:cs="Arial"/>
          <w:b/>
          <w:bCs/>
          <w:sz w:val="25"/>
        </w:rPr>
      </w:pPr>
    </w:p>
    <w:p w:rsidR="00A11834" w:rsidRDefault="00A11834" w:rsidP="00537370">
      <w:pPr>
        <w:spacing w:after="225" w:line="240" w:lineRule="auto"/>
        <w:rPr>
          <w:rFonts w:ascii="Arial" w:eastAsia="Times New Roman" w:hAnsi="Arial" w:cs="Arial"/>
          <w:b/>
          <w:bCs/>
          <w:sz w:val="25"/>
        </w:rPr>
      </w:pPr>
    </w:p>
    <w:p w:rsidR="00A11834" w:rsidRDefault="00A11834" w:rsidP="00537370">
      <w:pPr>
        <w:spacing w:after="225" w:line="240" w:lineRule="auto"/>
        <w:rPr>
          <w:rFonts w:ascii="Arial" w:eastAsia="Times New Roman" w:hAnsi="Arial" w:cs="Arial"/>
          <w:b/>
          <w:bCs/>
          <w:sz w:val="25"/>
        </w:rPr>
      </w:pPr>
    </w:p>
    <w:p w:rsidR="00A11834" w:rsidRDefault="00A11834" w:rsidP="00537370">
      <w:pPr>
        <w:spacing w:after="225" w:line="240" w:lineRule="auto"/>
        <w:rPr>
          <w:rFonts w:ascii="Arial" w:eastAsia="Times New Roman" w:hAnsi="Arial" w:cs="Arial"/>
          <w:b/>
          <w:bCs/>
          <w:sz w:val="25"/>
        </w:rPr>
      </w:pP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proofErr w:type="gramStart"/>
      <w:r w:rsidRPr="00537370">
        <w:rPr>
          <w:rFonts w:ascii="Arial" w:eastAsia="Times New Roman" w:hAnsi="Arial" w:cs="Arial"/>
          <w:b/>
          <w:bCs/>
          <w:sz w:val="25"/>
        </w:rPr>
        <w:t xml:space="preserve">Положение о центре образования </w:t>
      </w:r>
      <w:proofErr w:type="spellStart"/>
      <w:r w:rsidRPr="00537370">
        <w:rPr>
          <w:rFonts w:ascii="Arial" w:eastAsia="Times New Roman" w:hAnsi="Arial" w:cs="Arial"/>
          <w:b/>
          <w:bCs/>
          <w:sz w:val="25"/>
        </w:rPr>
        <w:t>естественно-научной</w:t>
      </w:r>
      <w:proofErr w:type="spellEnd"/>
      <w:r w:rsidRPr="00537370">
        <w:rPr>
          <w:rFonts w:ascii="Arial" w:eastAsia="Times New Roman" w:hAnsi="Arial" w:cs="Arial"/>
          <w:b/>
          <w:bCs/>
          <w:sz w:val="25"/>
        </w:rPr>
        <w:t xml:space="preserve"> и технологической направленностей «Точка роста» на базе </w:t>
      </w:r>
      <w:r w:rsidRPr="00537370">
        <w:rPr>
          <w:rFonts w:ascii="Arial" w:eastAsia="Times New Roman" w:hAnsi="Arial" w:cs="Arial"/>
          <w:b/>
          <w:bCs/>
          <w:i/>
          <w:iCs/>
          <w:sz w:val="25"/>
        </w:rPr>
        <w:t xml:space="preserve">МБОУ «Средняя школа № 1» г. </w:t>
      </w:r>
      <w:proofErr w:type="spellStart"/>
      <w:r w:rsidRPr="00537370">
        <w:rPr>
          <w:rFonts w:ascii="Arial" w:eastAsia="Times New Roman" w:hAnsi="Arial" w:cs="Arial"/>
          <w:b/>
          <w:bCs/>
          <w:i/>
          <w:iCs/>
          <w:sz w:val="25"/>
        </w:rPr>
        <w:t>Энска</w:t>
      </w:r>
      <w:proofErr w:type="spellEnd"/>
      <w:proofErr w:type="gramEnd"/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b/>
          <w:bCs/>
          <w:sz w:val="25"/>
        </w:rPr>
        <w:t>1. Общие положения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 xml:space="preserve">1.1. </w:t>
      </w:r>
      <w:proofErr w:type="gramStart"/>
      <w:r w:rsidRPr="00537370">
        <w:rPr>
          <w:rFonts w:ascii="Arial" w:eastAsia="Times New Roman" w:hAnsi="Arial" w:cs="Arial"/>
          <w:sz w:val="25"/>
          <w:szCs w:val="25"/>
        </w:rPr>
        <w:t xml:space="preserve">Центр образования </w:t>
      </w:r>
      <w:proofErr w:type="spellStart"/>
      <w:r w:rsidRPr="00537370">
        <w:rPr>
          <w:rFonts w:ascii="Arial" w:eastAsia="Times New Roman" w:hAnsi="Arial" w:cs="Arial"/>
          <w:sz w:val="25"/>
          <w:szCs w:val="25"/>
        </w:rPr>
        <w:t>естественно-научной</w:t>
      </w:r>
      <w:proofErr w:type="spellEnd"/>
      <w:r w:rsidRPr="00537370">
        <w:rPr>
          <w:rFonts w:ascii="Arial" w:eastAsia="Times New Roman" w:hAnsi="Arial" w:cs="Arial"/>
          <w:sz w:val="25"/>
          <w:szCs w:val="25"/>
        </w:rPr>
        <w:t xml:space="preserve"> и технологической направленностей «Точка роста» на базе </w:t>
      </w:r>
      <w:r w:rsidRPr="00537370">
        <w:rPr>
          <w:rFonts w:ascii="Arial" w:eastAsia="Times New Roman" w:hAnsi="Arial" w:cs="Arial"/>
          <w:i/>
          <w:iCs/>
          <w:sz w:val="25"/>
        </w:rPr>
        <w:t>МБОУ «Средняя школа № 1»</w:t>
      </w:r>
      <w:r w:rsidRPr="00537370">
        <w:rPr>
          <w:rFonts w:ascii="Arial" w:eastAsia="Times New Roman" w:hAnsi="Arial" w:cs="Arial"/>
          <w:sz w:val="25"/>
          <w:szCs w:val="25"/>
        </w:rPr>
        <w:t xml:space="preserve"> (далее – Центр) создан с целью развития у обучающихся </w:t>
      </w:r>
      <w:proofErr w:type="spellStart"/>
      <w:r w:rsidRPr="00537370">
        <w:rPr>
          <w:rFonts w:ascii="Arial" w:eastAsia="Times New Roman" w:hAnsi="Arial" w:cs="Arial"/>
          <w:sz w:val="25"/>
          <w:szCs w:val="25"/>
        </w:rPr>
        <w:t>естественно-научной</w:t>
      </w:r>
      <w:proofErr w:type="spellEnd"/>
      <w:r w:rsidRPr="00537370">
        <w:rPr>
          <w:rFonts w:ascii="Arial" w:eastAsia="Times New Roman" w:hAnsi="Arial" w:cs="Arial"/>
          <w:sz w:val="25"/>
          <w:szCs w:val="25"/>
        </w:rPr>
        <w:t xml:space="preserve">, математической, информационной грамотности, формирования критического и </w:t>
      </w:r>
      <w:proofErr w:type="spellStart"/>
      <w:r w:rsidRPr="00537370">
        <w:rPr>
          <w:rFonts w:ascii="Arial" w:eastAsia="Times New Roman" w:hAnsi="Arial" w:cs="Arial"/>
          <w:sz w:val="25"/>
          <w:szCs w:val="25"/>
        </w:rPr>
        <w:t>креативного</w:t>
      </w:r>
      <w:proofErr w:type="spellEnd"/>
      <w:r w:rsidRPr="00537370">
        <w:rPr>
          <w:rFonts w:ascii="Arial" w:eastAsia="Times New Roman" w:hAnsi="Arial" w:cs="Arial"/>
          <w:sz w:val="25"/>
          <w:szCs w:val="25"/>
        </w:rPr>
        <w:t xml:space="preserve"> мышления, совершенствования навыков </w:t>
      </w:r>
      <w:proofErr w:type="spellStart"/>
      <w:r w:rsidRPr="00537370">
        <w:rPr>
          <w:rFonts w:ascii="Arial" w:eastAsia="Times New Roman" w:hAnsi="Arial" w:cs="Arial"/>
          <w:sz w:val="25"/>
          <w:szCs w:val="25"/>
        </w:rPr>
        <w:t>естественно-научной</w:t>
      </w:r>
      <w:proofErr w:type="spellEnd"/>
      <w:r w:rsidRPr="00537370">
        <w:rPr>
          <w:rFonts w:ascii="Arial" w:eastAsia="Times New Roman" w:hAnsi="Arial" w:cs="Arial"/>
          <w:sz w:val="25"/>
          <w:szCs w:val="25"/>
        </w:rPr>
        <w:t xml:space="preserve"> и технологической направленностей.</w:t>
      </w:r>
      <w:proofErr w:type="gramEnd"/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1.2. Центр не является юридическим лицом и действует для достижения уставных целей </w:t>
      </w:r>
      <w:r w:rsidRPr="00537370">
        <w:rPr>
          <w:rFonts w:ascii="Arial" w:eastAsia="Times New Roman" w:hAnsi="Arial" w:cs="Arial"/>
          <w:i/>
          <w:iCs/>
          <w:sz w:val="25"/>
        </w:rPr>
        <w:t>МБОУ «Средняя школа № 1»</w:t>
      </w:r>
      <w:r w:rsidRPr="00537370">
        <w:rPr>
          <w:rFonts w:ascii="Arial" w:eastAsia="Times New Roman" w:hAnsi="Arial" w:cs="Arial"/>
          <w:sz w:val="25"/>
          <w:szCs w:val="25"/>
        </w:rPr>
        <w:t> (далее – Школа), а также в целях выполнения задач и достижения показателей и результатов национального проекта «Образование».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1.3. В своей деятельности Центр руководствуется </w:t>
      </w:r>
      <w:hyperlink r:id="rId7" w:anchor="/document/99/902389617/" w:history="1">
        <w:r w:rsidRPr="00537370">
          <w:rPr>
            <w:rFonts w:ascii="Arial" w:eastAsia="Times New Roman" w:hAnsi="Arial" w:cs="Arial"/>
            <w:color w:val="01745C"/>
            <w:sz w:val="25"/>
          </w:rPr>
          <w:t>Федеральным законом от 29.12.2012 № 273-ФЗ</w:t>
        </w:r>
      </w:hyperlink>
      <w:r w:rsidRPr="00537370">
        <w:rPr>
          <w:rFonts w:ascii="Arial" w:eastAsia="Times New Roman" w:hAnsi="Arial" w:cs="Arial"/>
          <w:sz w:val="25"/>
          <w:szCs w:val="25"/>
        </w:rPr>
        <w:t xml:space="preserve"> «Об образовании в Российской Федерации», другими нормативными документами </w:t>
      </w:r>
      <w:proofErr w:type="spellStart"/>
      <w:r w:rsidRPr="00537370">
        <w:rPr>
          <w:rFonts w:ascii="Arial" w:eastAsia="Times New Roman" w:hAnsi="Arial" w:cs="Arial"/>
          <w:sz w:val="25"/>
          <w:szCs w:val="25"/>
        </w:rPr>
        <w:t>Минпросвещения</w:t>
      </w:r>
      <w:proofErr w:type="spellEnd"/>
      <w:r w:rsidRPr="00537370">
        <w:rPr>
          <w:rFonts w:ascii="Arial" w:eastAsia="Times New Roman" w:hAnsi="Arial" w:cs="Arial"/>
          <w:sz w:val="25"/>
          <w:szCs w:val="25"/>
        </w:rPr>
        <w:t>, иными нормативными правовыми актами РФ и </w:t>
      </w:r>
      <w:r w:rsidRPr="00537370">
        <w:rPr>
          <w:rFonts w:ascii="Arial" w:eastAsia="Times New Roman" w:hAnsi="Arial" w:cs="Arial"/>
          <w:i/>
          <w:iCs/>
          <w:sz w:val="25"/>
        </w:rPr>
        <w:t>МБОУ «Средняя школа № 1»</w:t>
      </w:r>
      <w:r w:rsidRPr="00537370">
        <w:rPr>
          <w:rFonts w:ascii="Arial" w:eastAsia="Times New Roman" w:hAnsi="Arial" w:cs="Arial"/>
          <w:sz w:val="25"/>
          <w:szCs w:val="25"/>
        </w:rPr>
        <w:t>, программой развития </w:t>
      </w:r>
      <w:r w:rsidRPr="00537370">
        <w:rPr>
          <w:rFonts w:ascii="Arial" w:eastAsia="Times New Roman" w:hAnsi="Arial" w:cs="Arial"/>
          <w:i/>
          <w:iCs/>
          <w:sz w:val="25"/>
        </w:rPr>
        <w:t>МБОУ «Средняя школа № 1»</w:t>
      </w:r>
      <w:r w:rsidRPr="00537370">
        <w:rPr>
          <w:rFonts w:ascii="Arial" w:eastAsia="Times New Roman" w:hAnsi="Arial" w:cs="Arial"/>
          <w:sz w:val="25"/>
          <w:szCs w:val="25"/>
        </w:rPr>
        <w:t>, планами работы, утвержденными учредителем, и настоящим положением.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1.4. Центр в своей деятельности подчиняется директору Школы.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b/>
          <w:bCs/>
          <w:sz w:val="25"/>
        </w:rPr>
        <w:t>2. Цели, задачи, функции деятельности Центра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537370">
        <w:rPr>
          <w:rFonts w:ascii="Arial" w:eastAsia="Times New Roman" w:hAnsi="Arial" w:cs="Arial"/>
          <w:sz w:val="25"/>
          <w:szCs w:val="25"/>
        </w:rPr>
        <w:t>естественно-научной</w:t>
      </w:r>
      <w:proofErr w:type="spellEnd"/>
      <w:proofErr w:type="gramEnd"/>
      <w:r w:rsidRPr="00537370">
        <w:rPr>
          <w:rFonts w:ascii="Arial" w:eastAsia="Times New Roman" w:hAnsi="Arial" w:cs="Arial"/>
          <w:sz w:val="25"/>
          <w:szCs w:val="25"/>
        </w:rPr>
        <w:t xml:space="preserve"> и технологической направленностей, программ дополнительного образования </w:t>
      </w:r>
      <w:proofErr w:type="spellStart"/>
      <w:r w:rsidRPr="00537370">
        <w:rPr>
          <w:rFonts w:ascii="Arial" w:eastAsia="Times New Roman" w:hAnsi="Arial" w:cs="Arial"/>
          <w:sz w:val="25"/>
          <w:szCs w:val="25"/>
        </w:rPr>
        <w:t>естественно-научной</w:t>
      </w:r>
      <w:proofErr w:type="spellEnd"/>
      <w:r w:rsidRPr="00537370">
        <w:rPr>
          <w:rFonts w:ascii="Arial" w:eastAsia="Times New Roman" w:hAnsi="Arial" w:cs="Arial"/>
          <w:sz w:val="25"/>
          <w:szCs w:val="25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2.2. Задачами Центра являются: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 w:rsidRPr="00537370">
        <w:rPr>
          <w:rFonts w:ascii="Arial" w:eastAsia="Times New Roman" w:hAnsi="Arial" w:cs="Arial"/>
          <w:sz w:val="25"/>
          <w:szCs w:val="25"/>
        </w:rPr>
        <w:t>естественно-научной</w:t>
      </w:r>
      <w:proofErr w:type="spellEnd"/>
      <w:proofErr w:type="gramEnd"/>
      <w:r w:rsidRPr="00537370">
        <w:rPr>
          <w:rFonts w:ascii="Arial" w:eastAsia="Times New Roman" w:hAnsi="Arial" w:cs="Arial"/>
          <w:sz w:val="25"/>
          <w:szCs w:val="25"/>
        </w:rPr>
        <w:t xml:space="preserve"> и технологической направленностей, в том числе в рамках внеурочной деятельности обучающихся;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lastRenderedPageBreak/>
        <w:t xml:space="preserve">2.2.2. разработка и реализация </w:t>
      </w:r>
      <w:proofErr w:type="spellStart"/>
      <w:r w:rsidRPr="00537370">
        <w:rPr>
          <w:rFonts w:ascii="Arial" w:eastAsia="Times New Roman" w:hAnsi="Arial" w:cs="Arial"/>
          <w:sz w:val="25"/>
          <w:szCs w:val="25"/>
        </w:rPr>
        <w:t>разноуровневых</w:t>
      </w:r>
      <w:proofErr w:type="spellEnd"/>
      <w:r w:rsidRPr="00537370">
        <w:rPr>
          <w:rFonts w:ascii="Arial" w:eastAsia="Times New Roman" w:hAnsi="Arial" w:cs="Arial"/>
          <w:sz w:val="25"/>
          <w:szCs w:val="25"/>
        </w:rPr>
        <w:t xml:space="preserve"> дополнительных общеобразовательных программ </w:t>
      </w:r>
      <w:proofErr w:type="spellStart"/>
      <w:r w:rsidRPr="00537370">
        <w:rPr>
          <w:rFonts w:ascii="Arial" w:eastAsia="Times New Roman" w:hAnsi="Arial" w:cs="Arial"/>
          <w:sz w:val="25"/>
          <w:szCs w:val="25"/>
        </w:rPr>
        <w:t>естественно-научной</w:t>
      </w:r>
      <w:proofErr w:type="spellEnd"/>
      <w:r w:rsidRPr="00537370">
        <w:rPr>
          <w:rFonts w:ascii="Arial" w:eastAsia="Times New Roman" w:hAnsi="Arial" w:cs="Arial"/>
          <w:sz w:val="25"/>
          <w:szCs w:val="25"/>
        </w:rPr>
        <w:t xml:space="preserve"> и </w:t>
      </w:r>
      <w:proofErr w:type="gramStart"/>
      <w:r w:rsidRPr="00537370">
        <w:rPr>
          <w:rFonts w:ascii="Arial" w:eastAsia="Times New Roman" w:hAnsi="Arial" w:cs="Arial"/>
          <w:sz w:val="25"/>
          <w:szCs w:val="25"/>
        </w:rPr>
        <w:t>технической</w:t>
      </w:r>
      <w:proofErr w:type="gramEnd"/>
      <w:r w:rsidRPr="00537370">
        <w:rPr>
          <w:rFonts w:ascii="Arial" w:eastAsia="Times New Roman" w:hAnsi="Arial" w:cs="Arial"/>
          <w:sz w:val="25"/>
          <w:szCs w:val="25"/>
        </w:rPr>
        <w:t xml:space="preserve"> направленностей, а также иных программ, в том числе в каникулярный период;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2.2.3. вовлечение обучающихся и педагогических работников в проектную деятельность;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 xml:space="preserve">2.2.4. организация </w:t>
      </w:r>
      <w:proofErr w:type="spellStart"/>
      <w:r w:rsidRPr="00537370">
        <w:rPr>
          <w:rFonts w:ascii="Arial" w:eastAsia="Times New Roman" w:hAnsi="Arial" w:cs="Arial"/>
          <w:sz w:val="25"/>
          <w:szCs w:val="25"/>
        </w:rPr>
        <w:t>внеучебной</w:t>
      </w:r>
      <w:proofErr w:type="spellEnd"/>
      <w:r w:rsidRPr="00537370">
        <w:rPr>
          <w:rFonts w:ascii="Arial" w:eastAsia="Times New Roman" w:hAnsi="Arial" w:cs="Arial"/>
          <w:sz w:val="25"/>
          <w:szCs w:val="25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 xml:space="preserve">2.3. Центр для достижения цели и выполнения задач вправе взаимодействовать </w:t>
      </w:r>
      <w:proofErr w:type="gramStart"/>
      <w:r w:rsidRPr="00537370">
        <w:rPr>
          <w:rFonts w:ascii="Arial" w:eastAsia="Times New Roman" w:hAnsi="Arial" w:cs="Arial"/>
          <w:sz w:val="25"/>
          <w:szCs w:val="25"/>
        </w:rPr>
        <w:t>с</w:t>
      </w:r>
      <w:proofErr w:type="gramEnd"/>
      <w:r w:rsidRPr="00537370">
        <w:rPr>
          <w:rFonts w:ascii="Arial" w:eastAsia="Times New Roman" w:hAnsi="Arial" w:cs="Arial"/>
          <w:sz w:val="25"/>
          <w:szCs w:val="25"/>
        </w:rPr>
        <w:t>:</w:t>
      </w:r>
    </w:p>
    <w:p w:rsidR="00537370" w:rsidRPr="00537370" w:rsidRDefault="00537370" w:rsidP="00537370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различными образовательными организациями в форме сетевого взаимодействия;</w:t>
      </w:r>
    </w:p>
    <w:p w:rsidR="00537370" w:rsidRPr="00537370" w:rsidRDefault="00537370" w:rsidP="00537370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с иными образовательными организациями, на базе которых созданы центры «Точка роста»;</w:t>
      </w:r>
    </w:p>
    <w:p w:rsidR="00537370" w:rsidRPr="00537370" w:rsidRDefault="00537370" w:rsidP="00537370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537370" w:rsidRPr="00537370" w:rsidRDefault="00537370" w:rsidP="00537370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b/>
          <w:bCs/>
          <w:sz w:val="25"/>
        </w:rPr>
        <w:t>3. Порядок управления Центром «Точка роста»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3.1. Директор Школы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3.2. Руководителем Центра может быть назначен сотрудник Школы из числа руководящих и педагогических работников.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3.3. Руководитель Центра обязан: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3.3.1. осуществлять оперативное руководство Центром;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3.3.3. отчитываться перед директором Школы о результатах работы Центра;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3.3.4. выполнять иные обязанности, предусмотренные законодательством, уставом Школы, должностной инструкцией и настоящим положением.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lastRenderedPageBreak/>
        <w:t>3.4. Руководитель Центра вправе: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3.4.1. осуществлять расстановку кадров Центра, прием на работу которых осуществляется приказом директора Школы;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 xml:space="preserve">3.4.2. по согласованию с директором Школы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537370">
        <w:rPr>
          <w:rFonts w:ascii="Arial" w:eastAsia="Times New Roman" w:hAnsi="Arial" w:cs="Arial"/>
          <w:sz w:val="25"/>
          <w:szCs w:val="25"/>
        </w:rPr>
        <w:t>контроль за</w:t>
      </w:r>
      <w:proofErr w:type="gramEnd"/>
      <w:r w:rsidRPr="00537370">
        <w:rPr>
          <w:rFonts w:ascii="Arial" w:eastAsia="Times New Roman" w:hAnsi="Arial" w:cs="Arial"/>
          <w:sz w:val="25"/>
          <w:szCs w:val="25"/>
        </w:rPr>
        <w:t xml:space="preserve"> его реализацией;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537370" w:rsidRPr="00537370" w:rsidRDefault="00537370" w:rsidP="00537370">
      <w:pPr>
        <w:spacing w:after="225" w:line="240" w:lineRule="auto"/>
        <w:rPr>
          <w:rFonts w:ascii="Arial" w:eastAsia="Times New Roman" w:hAnsi="Arial" w:cs="Arial"/>
          <w:sz w:val="25"/>
          <w:szCs w:val="25"/>
        </w:rPr>
      </w:pPr>
      <w:r w:rsidRPr="00537370">
        <w:rPr>
          <w:rFonts w:ascii="Arial" w:eastAsia="Times New Roman" w:hAnsi="Arial" w:cs="Arial"/>
          <w:sz w:val="25"/>
          <w:szCs w:val="25"/>
        </w:rPr>
        <w:t>3.4.4. по согласованию с директором Школы осуществлять организацию и проведение мероприятий по профилю направлений деятельности Центра;</w:t>
      </w:r>
    </w:p>
    <w:p w:rsidR="00B773D0" w:rsidRDefault="00537370" w:rsidP="00537370">
      <w:r w:rsidRPr="00537370">
        <w:rPr>
          <w:rFonts w:ascii="Arial" w:eastAsia="Times New Roman" w:hAnsi="Arial" w:cs="Arial"/>
          <w:sz w:val="25"/>
          <w:szCs w:val="25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РФ.</w:t>
      </w:r>
    </w:p>
    <w:sectPr w:rsidR="00B773D0" w:rsidSect="0033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059"/>
    <w:multiLevelType w:val="multilevel"/>
    <w:tmpl w:val="4328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370"/>
    <w:rsid w:val="00100E00"/>
    <w:rsid w:val="001571DC"/>
    <w:rsid w:val="0033075F"/>
    <w:rsid w:val="00537370"/>
    <w:rsid w:val="00A11834"/>
    <w:rsid w:val="00A449F0"/>
    <w:rsid w:val="00AE3B48"/>
    <w:rsid w:val="00B773D0"/>
    <w:rsid w:val="00CC7F1F"/>
    <w:rsid w:val="00D1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370"/>
    <w:rPr>
      <w:b/>
      <w:bCs/>
    </w:rPr>
  </w:style>
  <w:style w:type="character" w:customStyle="1" w:styleId="fill">
    <w:name w:val="fill"/>
    <w:basedOn w:val="a0"/>
    <w:rsid w:val="00537370"/>
  </w:style>
  <w:style w:type="character" w:styleId="a5">
    <w:name w:val="Hyperlink"/>
    <w:basedOn w:val="a0"/>
    <w:uiPriority w:val="99"/>
    <w:semiHidden/>
    <w:unhideWhenUsed/>
    <w:rsid w:val="005373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849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2022-12-12T22:58:00Z</cp:lastPrinted>
  <dcterms:created xsi:type="dcterms:W3CDTF">2021-12-07T06:49:00Z</dcterms:created>
  <dcterms:modified xsi:type="dcterms:W3CDTF">2022-12-12T23:07:00Z</dcterms:modified>
</cp:coreProperties>
</file>